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F2CE5" w:rsidRDefault="00635255">
      <w:pPr>
        <w:jc w:val="center"/>
      </w:pPr>
      <w:r>
        <w:t>Nottawa Township Library Board Minutes</w:t>
      </w:r>
    </w:p>
    <w:p w14:paraId="00000002" w14:textId="77777777" w:rsidR="006F2CE5" w:rsidRDefault="00635255">
      <w:pPr>
        <w:jc w:val="center"/>
      </w:pPr>
      <w:r>
        <w:t>June 24, 2025</w:t>
      </w:r>
      <w:r>
        <w:tab/>
      </w:r>
    </w:p>
    <w:p w14:paraId="00000003" w14:textId="77777777" w:rsidR="006F2CE5" w:rsidRDefault="006F2CE5"/>
    <w:p w14:paraId="00000004" w14:textId="77777777" w:rsidR="006F2CE5" w:rsidRDefault="00635255">
      <w:r>
        <w:t>Cara Arver called the meeting to order at 4:02p.m.</w:t>
      </w:r>
    </w:p>
    <w:p w14:paraId="00000005" w14:textId="77777777" w:rsidR="006F2CE5" w:rsidRDefault="006F2CE5"/>
    <w:p w14:paraId="00000006" w14:textId="77777777" w:rsidR="006F2CE5" w:rsidRDefault="00635255">
      <w:r>
        <w:t>Michelle Brokaw, Connie Heidbrink, Ruth Rowe, Cara Arver, Timi Sloat, Carmita Hunter, and Robert (Bob) Klar were present. were present.</w:t>
      </w:r>
    </w:p>
    <w:p w14:paraId="00000007" w14:textId="77777777" w:rsidR="006F2CE5" w:rsidRDefault="006F2CE5"/>
    <w:p w14:paraId="00000008" w14:textId="77777777" w:rsidR="006F2CE5" w:rsidRDefault="00635255">
      <w:r>
        <w:t xml:space="preserve">Bob motioned to approve the agenda, seconded by Michelle. A vote was held. The motion was approved. </w:t>
      </w:r>
    </w:p>
    <w:p w14:paraId="00000009" w14:textId="77777777" w:rsidR="006F2CE5" w:rsidRDefault="006F2CE5"/>
    <w:p w14:paraId="0000000A" w14:textId="77777777" w:rsidR="006F2CE5" w:rsidRDefault="00635255">
      <w:r>
        <w:t xml:space="preserve">Discussion was held on the minutes from the May 19, 2025 meeting. Cara motioned to approve the minutes of the previous meeting, seconded by Carmita. A vote was held. The motion was approved. </w:t>
      </w:r>
    </w:p>
    <w:p w14:paraId="0000000B" w14:textId="77777777" w:rsidR="006F2CE5" w:rsidRDefault="006F2CE5"/>
    <w:p w14:paraId="0000000C" w14:textId="77777777" w:rsidR="006F2CE5" w:rsidRDefault="00635255">
      <w:r>
        <w:t>Financial report was given by Timi. Bob motioned to accept the financial report as presented, seconded by Michelle. A vote was held. The motion was approved.</w:t>
      </w:r>
    </w:p>
    <w:p w14:paraId="0000000D" w14:textId="77777777" w:rsidR="006F2CE5" w:rsidRDefault="006F2CE5"/>
    <w:p w14:paraId="0000000E" w14:textId="77777777" w:rsidR="006F2CE5" w:rsidRDefault="00635255">
      <w:pPr>
        <w:spacing w:before="240"/>
      </w:pPr>
      <w:r>
        <w:rPr>
          <w:b/>
        </w:rPr>
        <w:t>Old Business:</w:t>
      </w:r>
      <w:r>
        <w:t xml:space="preserve"> </w:t>
      </w:r>
    </w:p>
    <w:p w14:paraId="0000000F" w14:textId="77777777" w:rsidR="006F2CE5" w:rsidRDefault="00635255">
      <w:pPr>
        <w:numPr>
          <w:ilvl w:val="0"/>
          <w:numId w:val="1"/>
        </w:numPr>
      </w:pPr>
      <w:r>
        <w:t xml:space="preserve">FDIC Bank limits: Representatives from Sturgis Bank and Trust presented information on Certificates of Deposit and Insured Cash Sweep accounts. The board discussed the various options. Bob made a resolution for the adoption of an Insured Cash Sweep account with a maximum balance of $240,000. Seconded by </w:t>
      </w:r>
      <w:commentRangeStart w:id="0"/>
      <w:r>
        <w:t>Cara.</w:t>
      </w:r>
      <w:commentRangeEnd w:id="0"/>
      <w:r>
        <w:commentReference w:id="0"/>
      </w:r>
      <w:r>
        <w:t xml:space="preserve"> A voice vote was held and the resolution passed unanimously. Cara made a resolution to open a $100,000  6-month Certificate of Deposit with Sturgis Bank. Seconded by Michelle. A voice vote was held and the resolution passed unanimously.</w:t>
      </w:r>
    </w:p>
    <w:p w14:paraId="00000010" w14:textId="77777777" w:rsidR="006F2CE5" w:rsidRDefault="00635255">
      <w:pPr>
        <w:numPr>
          <w:ilvl w:val="0"/>
          <w:numId w:val="1"/>
        </w:numPr>
      </w:pPr>
      <w:r>
        <w:t xml:space="preserve">Library webpage: The board discussed options to achieve ADA compliance. The Streamline service was discussed and seems to be a viable option. Timi included its cost to the upcoming budget.  </w:t>
      </w:r>
    </w:p>
    <w:p w14:paraId="00000011" w14:textId="77777777" w:rsidR="006F2CE5" w:rsidRDefault="00635255">
      <w:pPr>
        <w:spacing w:before="240"/>
      </w:pPr>
      <w:r>
        <w:rPr>
          <w:b/>
        </w:rPr>
        <w:t>New Business:</w:t>
      </w:r>
      <w:r>
        <w:t xml:space="preserve"> </w:t>
      </w:r>
    </w:p>
    <w:p w14:paraId="00000012" w14:textId="77777777" w:rsidR="006F2CE5" w:rsidRDefault="00635255">
      <w:pPr>
        <w:numPr>
          <w:ilvl w:val="0"/>
          <w:numId w:val="2"/>
        </w:numPr>
      </w:pPr>
      <w:r>
        <w:t>Investment Policy: Timi presented the Nottawa Library’s Investment Policy.  A discussion was held. Cara made a motion to adopt the new policy, seconded by Carmita.  A vote was held. The motion was approved.</w:t>
      </w:r>
    </w:p>
    <w:p w14:paraId="00000013" w14:textId="77777777" w:rsidR="006F2CE5" w:rsidRDefault="00635255">
      <w:pPr>
        <w:numPr>
          <w:ilvl w:val="0"/>
          <w:numId w:val="2"/>
        </w:numPr>
      </w:pPr>
      <w:r>
        <w:t>Library Insurance: The premium has increased another 15%. The renewal is now above the $5,000 limit and needs board approval for payment. Michelle made a motion to grant board approval for the payment of the insurance premium, seconded by Bob. A vote was held. The motion was approved.</w:t>
      </w:r>
    </w:p>
    <w:p w14:paraId="00000014" w14:textId="77777777" w:rsidR="006F2CE5" w:rsidRDefault="00635255">
      <w:pPr>
        <w:numPr>
          <w:ilvl w:val="0"/>
          <w:numId w:val="2"/>
        </w:numPr>
      </w:pPr>
      <w:r>
        <w:t>The dates for the 2025-2026 Nottawa Township Library Board Meetings: July 28, 2025; September 22, 2025; November 24, 2025; January 26, 2026; March 23, 2026; May 18, 2026; and June 22, 2026.</w:t>
      </w:r>
    </w:p>
    <w:p w14:paraId="00000015" w14:textId="77777777" w:rsidR="006F2CE5" w:rsidRDefault="00635255">
      <w:pPr>
        <w:numPr>
          <w:ilvl w:val="0"/>
          <w:numId w:val="2"/>
        </w:numPr>
      </w:pPr>
      <w:r>
        <w:t xml:space="preserve">Budget: Due to the increased cost of Insurance, Timi requested an amendment to the 2024-2025 budget.  Cara made a motion to increase line item </w:t>
      </w:r>
      <w:r>
        <w:rPr>
          <w:b/>
        </w:rPr>
        <w:t>271-910 Insurance</w:t>
      </w:r>
      <w:r>
        <w:t xml:space="preserve"> from 6,700 to 8,120. Seconded by Bob. A vote was held. The motion was approved.</w:t>
      </w:r>
    </w:p>
    <w:p w14:paraId="00000016" w14:textId="77777777" w:rsidR="006F2CE5" w:rsidRDefault="00635255">
      <w:pPr>
        <w:numPr>
          <w:ilvl w:val="0"/>
          <w:numId w:val="2"/>
        </w:numPr>
      </w:pPr>
      <w:r>
        <w:lastRenderedPageBreak/>
        <w:t>The 2025-2026 Proposed Budget was presented and discussed. Carmita made a motion to approve the final Proposed Budget with Total Revenues of 341,863 and Total Expenditures of 266,400. Connie seconded the motion.</w:t>
      </w:r>
    </w:p>
    <w:p w14:paraId="00000017" w14:textId="77777777" w:rsidR="006F2CE5" w:rsidRDefault="006F2CE5"/>
    <w:p w14:paraId="00000018" w14:textId="77777777" w:rsidR="006F2CE5" w:rsidRDefault="00635255">
      <w:r>
        <w:t>The May 2025 Director’s report was given. Events have been well attended and are attracting several new young families.</w:t>
      </w:r>
    </w:p>
    <w:p w14:paraId="00000019" w14:textId="77777777" w:rsidR="006F2CE5" w:rsidRDefault="006F2CE5"/>
    <w:p w14:paraId="0000001A" w14:textId="77777777" w:rsidR="006F2CE5" w:rsidRDefault="00635255">
      <w:pPr>
        <w:spacing w:before="240"/>
      </w:pPr>
      <w:r>
        <w:t>Public Comment: None</w:t>
      </w:r>
    </w:p>
    <w:p w14:paraId="0000001B" w14:textId="77777777" w:rsidR="006F2CE5" w:rsidRDefault="00635255">
      <w:pPr>
        <w:spacing w:before="240"/>
      </w:pPr>
      <w:r>
        <w:t>The next meeting is scheduled for July 28, 2025 at 4:00pm. Doodle Poll for quorum confirmation will be sent.</w:t>
      </w:r>
    </w:p>
    <w:p w14:paraId="0000001C" w14:textId="77777777" w:rsidR="006F2CE5" w:rsidRDefault="00635255">
      <w:pPr>
        <w:spacing w:before="240"/>
      </w:pPr>
      <w:r>
        <w:t>Adjourn motion by Cara, second by Michelle. Meeting adjourned at 5:27pm.</w:t>
      </w:r>
    </w:p>
    <w:p w14:paraId="0000001D" w14:textId="77777777" w:rsidR="006F2CE5" w:rsidRDefault="006F2CE5">
      <w:pPr>
        <w:spacing w:before="240"/>
      </w:pPr>
    </w:p>
    <w:p w14:paraId="0000001E" w14:textId="77777777" w:rsidR="006F2CE5" w:rsidRDefault="00635255">
      <w:pPr>
        <w:spacing w:before="240"/>
      </w:pPr>
      <w:r>
        <w:t>Secretary: Robert L. Klar</w:t>
      </w:r>
    </w:p>
    <w:p w14:paraId="0000001F" w14:textId="77777777" w:rsidR="006F2CE5" w:rsidRDefault="00635255">
      <w:pPr>
        <w:spacing w:before="240"/>
      </w:pPr>
      <w:r>
        <w:t>DRAFT COPY</w:t>
      </w:r>
    </w:p>
    <w:sectPr w:rsidR="006F2CE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ottawa Bob" w:date="2025-06-29T20:55:00Z" w:initials="">
    <w:p w14:paraId="00000020" w14:textId="77777777" w:rsidR="006F2CE5" w:rsidRDefault="006352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Is this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2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20" w16cid:durableId="0000002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2C5E"/>
    <w:multiLevelType w:val="multilevel"/>
    <w:tmpl w:val="7778C9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A51C9D"/>
    <w:multiLevelType w:val="multilevel"/>
    <w:tmpl w:val="BD9EF5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8742374">
    <w:abstractNumId w:val="1"/>
  </w:num>
  <w:num w:numId="2" w16cid:durableId="205292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E5"/>
    <w:rsid w:val="00635255"/>
    <w:rsid w:val="006F2CE5"/>
    <w:rsid w:val="00FE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734319-85CD-4346-8F5A-4DD9C16D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Timi Sloat</dc:creator>
  <cp:lastModifiedBy>Timi Sloat</cp:lastModifiedBy>
  <cp:revision>2</cp:revision>
  <dcterms:created xsi:type="dcterms:W3CDTF">2025-06-30T12:56:00Z</dcterms:created>
  <dcterms:modified xsi:type="dcterms:W3CDTF">2025-06-30T12:56:00Z</dcterms:modified>
</cp:coreProperties>
</file>